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0A9C" w14:textId="77777777" w:rsidR="0070282F" w:rsidRPr="008E74C7" w:rsidRDefault="008E74C7" w:rsidP="008E74C7">
      <w:pPr>
        <w:tabs>
          <w:tab w:val="left" w:pos="3135"/>
        </w:tabs>
        <w:spacing w:before="100" w:after="0"/>
        <w:rPr>
          <w:sz w:val="21"/>
          <w:szCs w:val="21"/>
        </w:rPr>
      </w:pPr>
      <w:r>
        <w:rPr>
          <w:b/>
          <w:sz w:val="24"/>
          <w:szCs w:val="24"/>
        </w:rPr>
        <w:t>JOB DESCRIPTION</w:t>
      </w:r>
    </w:p>
    <w:p w14:paraId="1B960A13" w14:textId="5A1C132B" w:rsidR="00CE3AFD" w:rsidRDefault="00B33272" w:rsidP="00933CF5">
      <w:pPr>
        <w:spacing w:after="0"/>
        <w:rPr>
          <w:sz w:val="21"/>
          <w:szCs w:val="21"/>
        </w:rPr>
      </w:pPr>
      <w:r>
        <w:rPr>
          <w:sz w:val="21"/>
          <w:szCs w:val="21"/>
        </w:rPr>
        <w:t>Title</w:t>
      </w:r>
      <w:r w:rsidR="008E74C7">
        <w:rPr>
          <w:sz w:val="21"/>
          <w:szCs w:val="21"/>
        </w:rPr>
        <w:t xml:space="preserve">: </w:t>
      </w:r>
      <w:r w:rsidR="008E74C7">
        <w:rPr>
          <w:sz w:val="21"/>
          <w:szCs w:val="21"/>
        </w:rPr>
        <w:tab/>
      </w:r>
      <w:r>
        <w:rPr>
          <w:sz w:val="21"/>
          <w:szCs w:val="21"/>
        </w:rPr>
        <w:tab/>
      </w:r>
      <w:r w:rsidR="00700701">
        <w:rPr>
          <w:sz w:val="21"/>
          <w:szCs w:val="21"/>
        </w:rPr>
        <w:t>Financial Planning Services Coordinator</w:t>
      </w:r>
    </w:p>
    <w:p w14:paraId="2D51266F" w14:textId="34A93326" w:rsidR="003C1927" w:rsidRDefault="00B33272" w:rsidP="00933CF5">
      <w:pPr>
        <w:spacing w:after="0"/>
        <w:rPr>
          <w:sz w:val="21"/>
          <w:szCs w:val="21"/>
        </w:rPr>
      </w:pPr>
      <w:r>
        <w:rPr>
          <w:sz w:val="21"/>
          <w:szCs w:val="21"/>
        </w:rPr>
        <w:t>Name</w:t>
      </w:r>
      <w:r w:rsidR="003C1927">
        <w:rPr>
          <w:sz w:val="21"/>
          <w:szCs w:val="21"/>
        </w:rPr>
        <w:t>:</w:t>
      </w:r>
      <w:r>
        <w:rPr>
          <w:sz w:val="21"/>
          <w:szCs w:val="21"/>
        </w:rPr>
        <w:tab/>
      </w:r>
      <w:r>
        <w:rPr>
          <w:sz w:val="21"/>
          <w:szCs w:val="21"/>
        </w:rPr>
        <w:tab/>
        <w:t>T</w:t>
      </w:r>
      <w:r w:rsidR="00633245">
        <w:rPr>
          <w:sz w:val="21"/>
          <w:szCs w:val="21"/>
        </w:rPr>
        <w:t>BD</w:t>
      </w:r>
    </w:p>
    <w:p w14:paraId="1D3C467F" w14:textId="021834B6" w:rsidR="0070282F" w:rsidRDefault="008E74C7" w:rsidP="00933CF5">
      <w:pPr>
        <w:spacing w:after="0"/>
        <w:rPr>
          <w:sz w:val="21"/>
          <w:szCs w:val="21"/>
        </w:rPr>
      </w:pPr>
      <w:r>
        <w:rPr>
          <w:sz w:val="21"/>
          <w:szCs w:val="21"/>
        </w:rPr>
        <w:t>Last Reviewed</w:t>
      </w:r>
      <w:r w:rsidR="0070282F">
        <w:rPr>
          <w:sz w:val="21"/>
          <w:szCs w:val="21"/>
        </w:rPr>
        <w:t>:</w:t>
      </w:r>
      <w:r w:rsidR="0070282F">
        <w:rPr>
          <w:sz w:val="21"/>
          <w:szCs w:val="21"/>
        </w:rPr>
        <w:tab/>
      </w:r>
      <w:r w:rsidR="00B33272">
        <w:rPr>
          <w:sz w:val="21"/>
          <w:szCs w:val="21"/>
        </w:rPr>
        <w:t>December 31</w:t>
      </w:r>
      <w:r w:rsidR="00B33272" w:rsidRPr="00CE6958">
        <w:rPr>
          <w:sz w:val="21"/>
          <w:szCs w:val="21"/>
          <w:vertAlign w:val="superscript"/>
        </w:rPr>
        <w:t>st</w:t>
      </w:r>
      <w:r w:rsidR="00B33272">
        <w:rPr>
          <w:sz w:val="21"/>
          <w:szCs w:val="21"/>
        </w:rPr>
        <w:t>, 2022</w:t>
      </w:r>
    </w:p>
    <w:p w14:paraId="2C692545" w14:textId="75AAE6A8" w:rsidR="0070282F" w:rsidRPr="008E74C7" w:rsidRDefault="0070282F" w:rsidP="00933CF5">
      <w:pPr>
        <w:spacing w:after="0"/>
        <w:rPr>
          <w:sz w:val="21"/>
          <w:szCs w:val="21"/>
        </w:rPr>
      </w:pPr>
      <w:r>
        <w:rPr>
          <w:sz w:val="21"/>
          <w:szCs w:val="21"/>
        </w:rPr>
        <w:t>Reports to:</w:t>
      </w:r>
      <w:r>
        <w:rPr>
          <w:sz w:val="21"/>
          <w:szCs w:val="21"/>
        </w:rPr>
        <w:tab/>
      </w:r>
      <w:r w:rsidR="00E5239B">
        <w:rPr>
          <w:sz w:val="21"/>
          <w:szCs w:val="21"/>
        </w:rPr>
        <w:t xml:space="preserve">Stuart </w:t>
      </w:r>
      <w:r w:rsidR="00445FB5">
        <w:rPr>
          <w:sz w:val="21"/>
          <w:szCs w:val="21"/>
        </w:rPr>
        <w:t>Honenberger</w:t>
      </w:r>
    </w:p>
    <w:p w14:paraId="7F2E0E59" w14:textId="77777777" w:rsidR="00D04F81" w:rsidRDefault="00D04F81" w:rsidP="00D04F81">
      <w:pPr>
        <w:spacing w:after="100"/>
        <w:rPr>
          <w:b/>
          <w:sz w:val="23"/>
          <w:szCs w:val="23"/>
        </w:rPr>
      </w:pPr>
    </w:p>
    <w:p w14:paraId="6BC759BE" w14:textId="45A8FE3C" w:rsidR="000C281E" w:rsidRDefault="0070282F" w:rsidP="00D04F81">
      <w:pPr>
        <w:spacing w:after="100"/>
        <w:rPr>
          <w:i/>
          <w:sz w:val="21"/>
          <w:szCs w:val="21"/>
        </w:rPr>
      </w:pPr>
      <w:r w:rsidRPr="000457DC">
        <w:rPr>
          <w:b/>
          <w:sz w:val="23"/>
          <w:szCs w:val="23"/>
        </w:rPr>
        <w:t>Summary of responsibilities</w:t>
      </w:r>
      <w:r w:rsidRPr="00E509AD">
        <w:rPr>
          <w:i/>
          <w:sz w:val="21"/>
          <w:szCs w:val="21"/>
        </w:rPr>
        <w:t xml:space="preserve"> </w:t>
      </w:r>
    </w:p>
    <w:p w14:paraId="52CC8A9C" w14:textId="1580D130" w:rsidR="000C281E" w:rsidRDefault="00934ECC" w:rsidP="00633245">
      <w:pPr>
        <w:spacing w:before="100" w:after="100"/>
        <w:rPr>
          <w:b/>
          <w:sz w:val="23"/>
          <w:szCs w:val="23"/>
        </w:rPr>
      </w:pPr>
      <w:r>
        <w:rPr>
          <w:rFonts w:asciiTheme="minorHAnsi" w:hAnsiTheme="minorHAnsi" w:cstheme="minorHAnsi"/>
          <w:i/>
          <w:sz w:val="21"/>
          <w:szCs w:val="21"/>
        </w:rPr>
        <w:t>This position masters the financial planning process. They are engaged with the creation and updating of individual plans as well as monitoring the status of planning across the firm. They are strategic in recommending changes and enhancements to the planning process and deliverables. In addition, t</w:t>
      </w:r>
      <w:r w:rsidRPr="00EF5B0D">
        <w:rPr>
          <w:rFonts w:asciiTheme="minorHAnsi" w:hAnsiTheme="minorHAnsi" w:cstheme="minorHAnsi"/>
          <w:i/>
          <w:sz w:val="21"/>
          <w:szCs w:val="21"/>
        </w:rPr>
        <w:t xml:space="preserve">his position provides technical support to the advisor, including gathering and organizing client data, maintaining financial plan </w:t>
      </w:r>
      <w:r w:rsidR="00633245" w:rsidRPr="00EF5B0D">
        <w:rPr>
          <w:rFonts w:asciiTheme="minorHAnsi" w:hAnsiTheme="minorHAnsi" w:cstheme="minorHAnsi"/>
          <w:i/>
          <w:sz w:val="21"/>
          <w:szCs w:val="21"/>
        </w:rPr>
        <w:t>documents,</w:t>
      </w:r>
      <w:r w:rsidRPr="00EF5B0D">
        <w:rPr>
          <w:rFonts w:asciiTheme="minorHAnsi" w:hAnsiTheme="minorHAnsi" w:cstheme="minorHAnsi"/>
          <w:i/>
          <w:sz w:val="21"/>
          <w:szCs w:val="21"/>
        </w:rPr>
        <w:t xml:space="preserve"> and preparing reports </w:t>
      </w:r>
      <w:r w:rsidR="002737FA">
        <w:rPr>
          <w:rFonts w:asciiTheme="minorHAnsi" w:hAnsiTheme="minorHAnsi" w:cstheme="minorHAnsi"/>
          <w:i/>
          <w:sz w:val="21"/>
          <w:szCs w:val="21"/>
        </w:rPr>
        <w:t>and</w:t>
      </w:r>
      <w:r w:rsidRPr="00EF5B0D">
        <w:rPr>
          <w:rFonts w:asciiTheme="minorHAnsi" w:hAnsiTheme="minorHAnsi" w:cstheme="minorHAnsi"/>
          <w:i/>
          <w:sz w:val="21"/>
          <w:szCs w:val="21"/>
        </w:rPr>
        <w:t xml:space="preserve"> meeting documents.</w:t>
      </w:r>
      <w:r w:rsidR="00964754">
        <w:rPr>
          <w:rFonts w:asciiTheme="minorHAnsi" w:hAnsiTheme="minorHAnsi" w:cstheme="minorHAnsi"/>
          <w:i/>
          <w:sz w:val="21"/>
          <w:szCs w:val="21"/>
        </w:rPr>
        <w:t xml:space="preserve"> </w:t>
      </w:r>
      <w:r w:rsidR="00457960">
        <w:rPr>
          <w:rFonts w:cs="Calibri"/>
          <w:i/>
          <w:sz w:val="21"/>
          <w:szCs w:val="21"/>
        </w:rPr>
        <w:t>They should be up to date on the latest strategies and information related to personal financial planning</w:t>
      </w:r>
      <w:r w:rsidR="00633245">
        <w:rPr>
          <w:rFonts w:cs="Calibri"/>
          <w:i/>
          <w:sz w:val="21"/>
          <w:szCs w:val="21"/>
        </w:rPr>
        <w:t>.</w:t>
      </w:r>
      <w:r w:rsidR="00457960">
        <w:rPr>
          <w:rFonts w:cs="Calibri"/>
          <w:i/>
          <w:sz w:val="21"/>
          <w:szCs w:val="21"/>
        </w:rPr>
        <w:t xml:space="preserve"> They do technical analysis of financial plans while creating client friendly presentations of the information. They collaborate with </w:t>
      </w:r>
      <w:r>
        <w:rPr>
          <w:rFonts w:cs="Calibri"/>
          <w:i/>
          <w:sz w:val="21"/>
          <w:szCs w:val="21"/>
        </w:rPr>
        <w:t>wealth advisor</w:t>
      </w:r>
      <w:r w:rsidR="00633245">
        <w:rPr>
          <w:rFonts w:cs="Calibri"/>
          <w:i/>
          <w:sz w:val="21"/>
          <w:szCs w:val="21"/>
        </w:rPr>
        <w:t xml:space="preserve">s, </w:t>
      </w:r>
      <w:r w:rsidR="00250EC4">
        <w:rPr>
          <w:rFonts w:cs="Calibri"/>
          <w:i/>
          <w:sz w:val="21"/>
          <w:szCs w:val="21"/>
        </w:rPr>
        <w:t>specialists,</w:t>
      </w:r>
      <w:r w:rsidR="00457960">
        <w:rPr>
          <w:rFonts w:cs="Calibri"/>
          <w:i/>
          <w:sz w:val="21"/>
          <w:szCs w:val="21"/>
        </w:rPr>
        <w:t xml:space="preserve"> and client service associates to ensure all client needs </w:t>
      </w:r>
      <w:r>
        <w:rPr>
          <w:rFonts w:cs="Calibri"/>
          <w:i/>
          <w:sz w:val="21"/>
          <w:szCs w:val="21"/>
        </w:rPr>
        <w:t xml:space="preserve">are </w:t>
      </w:r>
      <w:r w:rsidR="00457960">
        <w:rPr>
          <w:rFonts w:cs="Calibri"/>
          <w:i/>
          <w:sz w:val="21"/>
          <w:szCs w:val="21"/>
        </w:rPr>
        <w:t xml:space="preserve">met in a timely and complete manner. </w:t>
      </w:r>
      <w:r w:rsidR="00CE3AFD">
        <w:rPr>
          <w:rFonts w:cs="Calibri"/>
          <w:i/>
          <w:sz w:val="21"/>
          <w:szCs w:val="21"/>
        </w:rPr>
        <w:t xml:space="preserve">They communicate frequently with clients in meetings, on the phone and through email to </w:t>
      </w:r>
      <w:r w:rsidR="00CE3AFD" w:rsidRPr="00A13DEE">
        <w:rPr>
          <w:rFonts w:cs="Calibri"/>
          <w:i/>
          <w:sz w:val="21"/>
          <w:szCs w:val="21"/>
        </w:rPr>
        <w:t xml:space="preserve">provide </w:t>
      </w:r>
      <w:r w:rsidR="00CE3AFD">
        <w:rPr>
          <w:rFonts w:cs="Calibri"/>
          <w:i/>
          <w:sz w:val="21"/>
          <w:szCs w:val="21"/>
        </w:rPr>
        <w:t xml:space="preserve">financial planning and investment advice. </w:t>
      </w:r>
    </w:p>
    <w:p w14:paraId="45DA87E8" w14:textId="1F71FC29" w:rsidR="0070282F" w:rsidRPr="006A320A" w:rsidRDefault="0070282F" w:rsidP="00CE3AFD">
      <w:pPr>
        <w:spacing w:after="0"/>
        <w:rPr>
          <w:b/>
          <w:sz w:val="21"/>
          <w:szCs w:val="21"/>
        </w:rPr>
      </w:pPr>
      <w:r>
        <w:rPr>
          <w:b/>
          <w:sz w:val="23"/>
          <w:szCs w:val="23"/>
        </w:rPr>
        <w:t xml:space="preserve">Principal </w:t>
      </w:r>
      <w:r w:rsidR="001162E0">
        <w:rPr>
          <w:b/>
          <w:sz w:val="23"/>
          <w:szCs w:val="23"/>
        </w:rPr>
        <w:t>R</w:t>
      </w:r>
      <w:r w:rsidRPr="006A320A">
        <w:rPr>
          <w:b/>
          <w:sz w:val="23"/>
          <w:szCs w:val="23"/>
        </w:rPr>
        <w:t>esponsibilities</w:t>
      </w:r>
      <w:r w:rsidRPr="006A320A">
        <w:rPr>
          <w:b/>
          <w:sz w:val="21"/>
          <w:szCs w:val="21"/>
        </w:rPr>
        <w:t xml:space="preserve"> </w:t>
      </w:r>
    </w:p>
    <w:p w14:paraId="1C211460" w14:textId="77777777" w:rsidR="00633245" w:rsidRPr="00CE3AFD" w:rsidRDefault="00633245" w:rsidP="00633245">
      <w:pPr>
        <w:pStyle w:val="ListParagraph"/>
        <w:numPr>
          <w:ilvl w:val="0"/>
          <w:numId w:val="27"/>
        </w:numPr>
        <w:spacing w:after="0"/>
        <w:rPr>
          <w:rFonts w:asciiTheme="minorHAnsi" w:hAnsiTheme="minorHAnsi" w:cstheme="minorHAnsi"/>
          <w:color w:val="000000"/>
          <w:sz w:val="21"/>
          <w:szCs w:val="21"/>
        </w:rPr>
      </w:pPr>
      <w:r>
        <w:rPr>
          <w:rFonts w:asciiTheme="minorHAnsi" w:hAnsiTheme="minorHAnsi" w:cstheme="minorHAnsi"/>
          <w:sz w:val="21"/>
          <w:szCs w:val="21"/>
        </w:rPr>
        <w:t>Maintain and report on status of financial plans for clients and service tiers</w:t>
      </w:r>
    </w:p>
    <w:p w14:paraId="21021CB1" w14:textId="77777777" w:rsidR="00250EC4" w:rsidRPr="00633245" w:rsidRDefault="00250EC4" w:rsidP="00250EC4">
      <w:pPr>
        <w:pStyle w:val="ListParagraph"/>
        <w:numPr>
          <w:ilvl w:val="0"/>
          <w:numId w:val="27"/>
        </w:numPr>
        <w:spacing w:after="0"/>
        <w:rPr>
          <w:rFonts w:asciiTheme="minorHAnsi" w:hAnsiTheme="minorHAnsi" w:cstheme="minorHAnsi"/>
          <w:color w:val="000000"/>
          <w:sz w:val="21"/>
          <w:szCs w:val="21"/>
        </w:rPr>
      </w:pPr>
      <w:r>
        <w:rPr>
          <w:rFonts w:asciiTheme="minorHAnsi" w:hAnsiTheme="minorHAnsi" w:cstheme="minorHAnsi"/>
          <w:sz w:val="21"/>
          <w:szCs w:val="21"/>
        </w:rPr>
        <w:t>Collaborate on the financial planning process and deliverables for clients</w:t>
      </w:r>
    </w:p>
    <w:p w14:paraId="724E4450" w14:textId="77777777" w:rsidR="00633245" w:rsidRPr="00633245" w:rsidRDefault="00934ECC" w:rsidP="00633245">
      <w:pPr>
        <w:pStyle w:val="ListParagraph"/>
        <w:numPr>
          <w:ilvl w:val="0"/>
          <w:numId w:val="27"/>
        </w:numPr>
        <w:spacing w:after="0"/>
        <w:rPr>
          <w:rFonts w:asciiTheme="minorHAnsi" w:hAnsiTheme="minorHAnsi" w:cstheme="minorHAnsi"/>
          <w:color w:val="000000"/>
          <w:sz w:val="21"/>
          <w:szCs w:val="21"/>
        </w:rPr>
      </w:pPr>
      <w:r w:rsidRPr="00633245">
        <w:rPr>
          <w:rFonts w:asciiTheme="minorHAnsi" w:hAnsiTheme="minorHAnsi" w:cstheme="minorHAnsi"/>
          <w:sz w:val="21"/>
          <w:szCs w:val="21"/>
        </w:rPr>
        <w:t xml:space="preserve">Participate in and lead meetings and capture financial planning information with clients/prospects </w:t>
      </w:r>
    </w:p>
    <w:p w14:paraId="2CA6A1C1" w14:textId="77777777" w:rsidR="00250EC4" w:rsidRPr="00CE3AFD" w:rsidRDefault="00250EC4" w:rsidP="00250EC4">
      <w:pPr>
        <w:pStyle w:val="ListParagraph"/>
        <w:numPr>
          <w:ilvl w:val="0"/>
          <w:numId w:val="27"/>
        </w:numPr>
        <w:spacing w:after="0"/>
        <w:rPr>
          <w:rFonts w:asciiTheme="minorHAnsi" w:hAnsiTheme="minorHAnsi" w:cstheme="minorHAnsi"/>
          <w:color w:val="000000"/>
          <w:sz w:val="21"/>
          <w:szCs w:val="21"/>
        </w:rPr>
      </w:pPr>
      <w:r>
        <w:rPr>
          <w:rFonts w:asciiTheme="minorHAnsi" w:hAnsiTheme="minorHAnsi" w:cstheme="minorHAnsi"/>
          <w:sz w:val="21"/>
          <w:szCs w:val="21"/>
        </w:rPr>
        <w:t>Request needed information to maintain and build financial plans</w:t>
      </w:r>
    </w:p>
    <w:p w14:paraId="2903AD9A" w14:textId="77777777" w:rsidR="00633245" w:rsidRPr="00633245" w:rsidRDefault="00633245" w:rsidP="00633245">
      <w:pPr>
        <w:pStyle w:val="ListParagraph"/>
        <w:numPr>
          <w:ilvl w:val="1"/>
          <w:numId w:val="27"/>
        </w:numPr>
        <w:spacing w:after="0"/>
        <w:rPr>
          <w:rFonts w:asciiTheme="minorHAnsi" w:hAnsiTheme="minorHAnsi" w:cstheme="minorHAnsi"/>
          <w:color w:val="000000"/>
          <w:sz w:val="21"/>
          <w:szCs w:val="21"/>
        </w:rPr>
      </w:pPr>
      <w:r w:rsidRPr="00633245">
        <w:rPr>
          <w:rFonts w:asciiTheme="minorHAnsi" w:hAnsiTheme="minorHAnsi" w:cstheme="minorHAnsi"/>
          <w:sz w:val="21"/>
          <w:szCs w:val="21"/>
        </w:rPr>
        <w:t>Net Worth Statement, Goal Trajectory, Risk Management Plan and Legacy Plan Outline</w:t>
      </w:r>
    </w:p>
    <w:p w14:paraId="38E0F429" w14:textId="62CD1F82" w:rsidR="00633245" w:rsidRPr="00633245" w:rsidRDefault="00633245" w:rsidP="00633245">
      <w:pPr>
        <w:pStyle w:val="ListParagraph"/>
        <w:numPr>
          <w:ilvl w:val="0"/>
          <w:numId w:val="27"/>
        </w:numPr>
        <w:spacing w:after="0"/>
        <w:rPr>
          <w:rFonts w:asciiTheme="minorHAnsi" w:hAnsiTheme="minorHAnsi" w:cstheme="minorHAnsi"/>
          <w:color w:val="000000"/>
          <w:sz w:val="21"/>
          <w:szCs w:val="21"/>
        </w:rPr>
      </w:pPr>
      <w:r>
        <w:rPr>
          <w:rFonts w:asciiTheme="minorHAnsi" w:hAnsiTheme="minorHAnsi" w:cstheme="minorHAnsi"/>
          <w:color w:val="000000"/>
          <w:sz w:val="21"/>
          <w:szCs w:val="21"/>
        </w:rPr>
        <w:t>Utilize and maintain software selection for planning (Money Guide Pro, Right Capital, E- Money, etc.)</w:t>
      </w:r>
    </w:p>
    <w:p w14:paraId="6DFDF320" w14:textId="690D4F49" w:rsidR="00633245" w:rsidRPr="00633245" w:rsidRDefault="00934ECC" w:rsidP="00633245">
      <w:pPr>
        <w:pStyle w:val="ListParagraph"/>
        <w:numPr>
          <w:ilvl w:val="0"/>
          <w:numId w:val="27"/>
        </w:numPr>
        <w:spacing w:after="0"/>
        <w:rPr>
          <w:rFonts w:asciiTheme="minorHAnsi" w:hAnsiTheme="minorHAnsi" w:cstheme="minorHAnsi"/>
          <w:color w:val="000000"/>
          <w:sz w:val="21"/>
          <w:szCs w:val="21"/>
        </w:rPr>
      </w:pPr>
      <w:r w:rsidRPr="00633245">
        <w:rPr>
          <w:rFonts w:asciiTheme="minorHAnsi" w:hAnsiTheme="minorHAnsi" w:cstheme="minorHAnsi"/>
          <w:sz w:val="21"/>
          <w:szCs w:val="21"/>
        </w:rPr>
        <w:t>Conduct research on various topics (planning strategies, contribution limits, etc.</w:t>
      </w:r>
      <w:r w:rsidR="00633245">
        <w:rPr>
          <w:rFonts w:asciiTheme="minorHAnsi" w:hAnsiTheme="minorHAnsi" w:cstheme="minorHAnsi"/>
          <w:sz w:val="21"/>
          <w:szCs w:val="21"/>
        </w:rPr>
        <w:t>)</w:t>
      </w:r>
    </w:p>
    <w:p w14:paraId="0625FD75" w14:textId="77777777" w:rsidR="00633245" w:rsidRDefault="00633245" w:rsidP="00633245">
      <w:pPr>
        <w:spacing w:after="0"/>
        <w:rPr>
          <w:b/>
          <w:sz w:val="23"/>
          <w:szCs w:val="23"/>
        </w:rPr>
      </w:pPr>
    </w:p>
    <w:p w14:paraId="60912DA9" w14:textId="5A3A3592" w:rsidR="00633245" w:rsidRPr="00633245" w:rsidRDefault="00633245" w:rsidP="00633245">
      <w:pPr>
        <w:spacing w:after="0"/>
        <w:rPr>
          <w:b/>
          <w:sz w:val="21"/>
          <w:szCs w:val="21"/>
        </w:rPr>
      </w:pPr>
      <w:r w:rsidRPr="00633245">
        <w:rPr>
          <w:b/>
          <w:sz w:val="23"/>
          <w:szCs w:val="23"/>
        </w:rPr>
        <w:t>Additional Areas of Focus</w:t>
      </w:r>
    </w:p>
    <w:p w14:paraId="528232CC" w14:textId="77777777" w:rsidR="00250EC4" w:rsidRDefault="00250EC4" w:rsidP="00250EC4">
      <w:pPr>
        <w:pStyle w:val="ListParagraph"/>
        <w:keepNext/>
        <w:numPr>
          <w:ilvl w:val="0"/>
          <w:numId w:val="31"/>
        </w:numPr>
        <w:spacing w:after="0"/>
        <w:rPr>
          <w:rFonts w:cs="Calibri"/>
          <w:sz w:val="21"/>
          <w:szCs w:val="21"/>
        </w:rPr>
      </w:pPr>
      <w:r w:rsidRPr="00633245">
        <w:rPr>
          <w:rFonts w:cs="Calibri"/>
          <w:sz w:val="21"/>
          <w:szCs w:val="21"/>
        </w:rPr>
        <w:t>Respond to client questions and concerns</w:t>
      </w:r>
    </w:p>
    <w:p w14:paraId="1A6BD316" w14:textId="77777777" w:rsidR="00633245" w:rsidRPr="00633245" w:rsidRDefault="00633245" w:rsidP="00633245">
      <w:pPr>
        <w:pStyle w:val="ListParagraph"/>
        <w:keepNext/>
        <w:numPr>
          <w:ilvl w:val="0"/>
          <w:numId w:val="31"/>
        </w:numPr>
        <w:spacing w:after="0"/>
        <w:rPr>
          <w:rFonts w:cs="Calibri"/>
          <w:sz w:val="21"/>
          <w:szCs w:val="21"/>
        </w:rPr>
      </w:pPr>
      <w:r w:rsidRPr="00633245">
        <w:rPr>
          <w:rFonts w:asciiTheme="minorHAnsi" w:hAnsiTheme="minorHAnsi" w:cstheme="minorHAnsi"/>
          <w:sz w:val="21"/>
          <w:szCs w:val="21"/>
        </w:rPr>
        <w:t>Enhance</w:t>
      </w:r>
      <w:r w:rsidR="00934ECC" w:rsidRPr="00633245">
        <w:rPr>
          <w:rFonts w:asciiTheme="minorHAnsi" w:hAnsiTheme="minorHAnsi" w:cstheme="minorHAnsi"/>
          <w:sz w:val="21"/>
          <w:szCs w:val="21"/>
        </w:rPr>
        <w:t xml:space="preserve"> tools for</w:t>
      </w:r>
      <w:r w:rsidRPr="00633245">
        <w:rPr>
          <w:rFonts w:asciiTheme="minorHAnsi" w:hAnsiTheme="minorHAnsi" w:cstheme="minorHAnsi"/>
          <w:sz w:val="21"/>
          <w:szCs w:val="21"/>
        </w:rPr>
        <w:t xml:space="preserve"> processes related to financial planning (</w:t>
      </w:r>
      <w:r w:rsidR="00934ECC" w:rsidRPr="00633245">
        <w:rPr>
          <w:rFonts w:asciiTheme="minorHAnsi" w:hAnsiTheme="minorHAnsi" w:cstheme="minorHAnsi"/>
          <w:sz w:val="21"/>
          <w:szCs w:val="21"/>
        </w:rPr>
        <w:t>client data collection</w:t>
      </w:r>
      <w:r w:rsidRPr="00633245">
        <w:rPr>
          <w:rFonts w:asciiTheme="minorHAnsi" w:hAnsiTheme="minorHAnsi" w:cstheme="minorHAnsi"/>
          <w:sz w:val="21"/>
          <w:szCs w:val="21"/>
        </w:rPr>
        <w:t>, etc.)</w:t>
      </w:r>
    </w:p>
    <w:p w14:paraId="449A322C" w14:textId="77777777" w:rsidR="00633245" w:rsidRDefault="00457960" w:rsidP="00633245">
      <w:pPr>
        <w:pStyle w:val="ListParagraph"/>
        <w:keepNext/>
        <w:numPr>
          <w:ilvl w:val="0"/>
          <w:numId w:val="31"/>
        </w:numPr>
        <w:spacing w:after="0"/>
        <w:rPr>
          <w:rFonts w:cs="Calibri"/>
          <w:sz w:val="21"/>
          <w:szCs w:val="21"/>
        </w:rPr>
      </w:pPr>
      <w:r w:rsidRPr="00633245">
        <w:rPr>
          <w:rFonts w:cs="Calibri"/>
          <w:sz w:val="21"/>
          <w:szCs w:val="21"/>
        </w:rPr>
        <w:t>Represent Cornerstone Wealth in the community</w:t>
      </w:r>
    </w:p>
    <w:p w14:paraId="61772B7C" w14:textId="77777777" w:rsidR="00633245" w:rsidRDefault="00457960" w:rsidP="00633245">
      <w:pPr>
        <w:pStyle w:val="ListParagraph"/>
        <w:keepNext/>
        <w:numPr>
          <w:ilvl w:val="0"/>
          <w:numId w:val="31"/>
        </w:numPr>
        <w:spacing w:after="0"/>
        <w:rPr>
          <w:rFonts w:cs="Calibri"/>
          <w:sz w:val="21"/>
          <w:szCs w:val="21"/>
        </w:rPr>
      </w:pPr>
      <w:r w:rsidRPr="00633245">
        <w:rPr>
          <w:rFonts w:cs="Calibri"/>
          <w:sz w:val="21"/>
          <w:szCs w:val="21"/>
        </w:rPr>
        <w:t>Pursue continual training and education</w:t>
      </w:r>
    </w:p>
    <w:p w14:paraId="2D24ADDB" w14:textId="4B42EC7C" w:rsidR="00457960" w:rsidRPr="00633245" w:rsidRDefault="00457960" w:rsidP="00633245">
      <w:pPr>
        <w:pStyle w:val="ListParagraph"/>
        <w:keepNext/>
        <w:numPr>
          <w:ilvl w:val="0"/>
          <w:numId w:val="31"/>
        </w:numPr>
        <w:spacing w:after="0"/>
        <w:rPr>
          <w:rFonts w:cs="Calibri"/>
          <w:sz w:val="21"/>
          <w:szCs w:val="21"/>
        </w:rPr>
      </w:pPr>
      <w:r w:rsidRPr="00633245">
        <w:rPr>
          <w:rFonts w:cs="Calibri"/>
          <w:sz w:val="21"/>
          <w:szCs w:val="21"/>
        </w:rPr>
        <w:t>Participate in and/or host client/prospect events</w:t>
      </w:r>
    </w:p>
    <w:sectPr w:rsidR="00457960" w:rsidRPr="00633245" w:rsidSect="000C281E">
      <w:headerReference w:type="default" r:id="rId8"/>
      <w:footerReference w:type="default" r:id="rId9"/>
      <w:headerReference w:type="first" r:id="rId10"/>
      <w:footerReference w:type="first" r:id="rId11"/>
      <w:pgSz w:w="12240" w:h="15840"/>
      <w:pgMar w:top="864" w:right="864" w:bottom="864" w:left="864" w:header="0"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EAF4" w14:textId="77777777" w:rsidR="00A13DEE" w:rsidRDefault="00A13DEE" w:rsidP="0070282F">
      <w:pPr>
        <w:spacing w:after="0" w:line="240" w:lineRule="auto"/>
      </w:pPr>
      <w:r>
        <w:separator/>
      </w:r>
    </w:p>
  </w:endnote>
  <w:endnote w:type="continuationSeparator" w:id="0">
    <w:p w14:paraId="5C61962A" w14:textId="77777777" w:rsidR="00A13DEE" w:rsidRDefault="00A13DEE" w:rsidP="0070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33E7" w14:textId="77777777" w:rsidR="0070282F" w:rsidRDefault="0070282F" w:rsidP="0070282F">
    <w:pPr>
      <w:pStyle w:val="Footer"/>
      <w:tabs>
        <w:tab w:val="clear" w:pos="9360"/>
        <w:tab w:val="right" w:pos="10080"/>
      </w:tabs>
      <w:jc w:val="right"/>
      <w:rPr>
        <w:i/>
        <w:sz w:val="20"/>
        <w:szCs w:val="20"/>
      </w:rPr>
    </w:pPr>
    <w:r w:rsidRPr="0040764D">
      <w:rPr>
        <w:sz w:val="18"/>
        <w:szCs w:val="18"/>
      </w:rPr>
      <w:t xml:space="preserve">Page </w:t>
    </w:r>
    <w:r w:rsidRPr="0040764D">
      <w:rPr>
        <w:sz w:val="18"/>
        <w:szCs w:val="18"/>
      </w:rPr>
      <w:fldChar w:fldCharType="begin"/>
    </w:r>
    <w:r w:rsidRPr="0040764D">
      <w:rPr>
        <w:sz w:val="18"/>
        <w:szCs w:val="18"/>
      </w:rPr>
      <w:instrText xml:space="preserve"> PAGE </w:instrText>
    </w:r>
    <w:r w:rsidRPr="0040764D">
      <w:rPr>
        <w:sz w:val="18"/>
        <w:szCs w:val="18"/>
      </w:rPr>
      <w:fldChar w:fldCharType="separate"/>
    </w:r>
    <w:r w:rsidR="00023A60">
      <w:rPr>
        <w:noProof/>
        <w:sz w:val="18"/>
        <w:szCs w:val="18"/>
      </w:rPr>
      <w:t>2</w:t>
    </w:r>
    <w:r w:rsidRPr="0040764D">
      <w:rPr>
        <w:sz w:val="18"/>
        <w:szCs w:val="18"/>
      </w:rPr>
      <w:fldChar w:fldCharType="end"/>
    </w:r>
    <w:r w:rsidRPr="0040764D">
      <w:rPr>
        <w:sz w:val="18"/>
        <w:szCs w:val="18"/>
      </w:rPr>
      <w:t xml:space="preserve"> of </w:t>
    </w:r>
    <w:r w:rsidRPr="0040764D">
      <w:rPr>
        <w:sz w:val="18"/>
        <w:szCs w:val="18"/>
      </w:rPr>
      <w:fldChar w:fldCharType="begin"/>
    </w:r>
    <w:r w:rsidRPr="0040764D">
      <w:rPr>
        <w:sz w:val="18"/>
        <w:szCs w:val="18"/>
      </w:rPr>
      <w:instrText xml:space="preserve"> NUMPAGES  </w:instrText>
    </w:r>
    <w:r w:rsidRPr="0040764D">
      <w:rPr>
        <w:sz w:val="18"/>
        <w:szCs w:val="18"/>
      </w:rPr>
      <w:fldChar w:fldCharType="separate"/>
    </w:r>
    <w:r w:rsidR="00023A60">
      <w:rPr>
        <w:noProof/>
        <w:sz w:val="18"/>
        <w:szCs w:val="18"/>
      </w:rPr>
      <w:t>2</w:t>
    </w:r>
    <w:r w:rsidRPr="0040764D">
      <w:rPr>
        <w:sz w:val="18"/>
        <w:szCs w:val="18"/>
      </w:rPr>
      <w:fldChar w:fldCharType="end"/>
    </w:r>
  </w:p>
  <w:p w14:paraId="3585E296" w14:textId="77777777" w:rsidR="0070282F" w:rsidRPr="00CC01DD" w:rsidRDefault="0070282F" w:rsidP="0070282F">
    <w:pPr>
      <w:pStyle w:val="Footer"/>
      <w:tabs>
        <w:tab w:val="clear" w:pos="9360"/>
        <w:tab w:val="right" w:pos="10080"/>
      </w:tabs>
      <w:jc w:val="right"/>
      <w:rPr>
        <w:i/>
        <w:sz w:val="16"/>
        <w:szCs w:val="16"/>
      </w:rPr>
    </w:pPr>
    <w:r>
      <w:rPr>
        <w:i/>
        <w:sz w:val="20"/>
        <w:szCs w:val="20"/>
      </w:rPr>
      <w:tab/>
    </w:r>
    <w:r>
      <w:rPr>
        <w:i/>
        <w:sz w:val="20"/>
        <w:szCs w:val="20"/>
      </w:rPr>
      <w:tab/>
    </w:r>
    <w:r>
      <w:rPr>
        <w:i/>
        <w:sz w:val="18"/>
        <w:szCs w:val="18"/>
      </w:rPr>
      <w:t>Last revised</w:t>
    </w:r>
    <w:r w:rsidRPr="00B908EC">
      <w:rPr>
        <w:i/>
        <w:sz w:val="18"/>
        <w:szCs w:val="18"/>
      </w:rPr>
      <w:t xml:space="preserve"> </w:t>
    </w:r>
    <w:r w:rsidR="000A521C">
      <w:rPr>
        <w:i/>
        <w:sz w:val="18"/>
        <w:szCs w:val="18"/>
      </w:rPr>
      <w:t>3/2018</w:t>
    </w:r>
  </w:p>
  <w:p w14:paraId="6C525AC6" w14:textId="77777777" w:rsidR="0070282F" w:rsidRDefault="0070282F" w:rsidP="0070282F">
    <w:pPr>
      <w:pStyle w:val="Footer"/>
      <w:tabs>
        <w:tab w:val="right" w:pos="100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6BAD" w14:textId="77777777" w:rsidR="0070282F" w:rsidRDefault="0070282F" w:rsidP="0070282F">
    <w:pPr>
      <w:pStyle w:val="Footer"/>
      <w:tabs>
        <w:tab w:val="clear" w:pos="9360"/>
        <w:tab w:val="right" w:pos="10080"/>
      </w:tabs>
      <w:jc w:val="right"/>
      <w:rPr>
        <w:i/>
        <w:sz w:val="20"/>
        <w:szCs w:val="20"/>
      </w:rPr>
    </w:pPr>
    <w:r w:rsidRPr="0040764D">
      <w:rPr>
        <w:sz w:val="18"/>
        <w:szCs w:val="18"/>
      </w:rPr>
      <w:t xml:space="preserve">Page </w:t>
    </w:r>
    <w:r w:rsidRPr="0040764D">
      <w:rPr>
        <w:sz w:val="18"/>
        <w:szCs w:val="18"/>
      </w:rPr>
      <w:fldChar w:fldCharType="begin"/>
    </w:r>
    <w:r w:rsidRPr="0040764D">
      <w:rPr>
        <w:sz w:val="18"/>
        <w:szCs w:val="18"/>
      </w:rPr>
      <w:instrText xml:space="preserve"> PAGE </w:instrText>
    </w:r>
    <w:r w:rsidRPr="0040764D">
      <w:rPr>
        <w:sz w:val="18"/>
        <w:szCs w:val="18"/>
      </w:rPr>
      <w:fldChar w:fldCharType="separate"/>
    </w:r>
    <w:r w:rsidR="00312AE2">
      <w:rPr>
        <w:noProof/>
        <w:sz w:val="18"/>
        <w:szCs w:val="18"/>
      </w:rPr>
      <w:t>1</w:t>
    </w:r>
    <w:r w:rsidRPr="0040764D">
      <w:rPr>
        <w:sz w:val="18"/>
        <w:szCs w:val="18"/>
      </w:rPr>
      <w:fldChar w:fldCharType="end"/>
    </w:r>
    <w:r w:rsidRPr="0040764D">
      <w:rPr>
        <w:sz w:val="18"/>
        <w:szCs w:val="18"/>
      </w:rPr>
      <w:t xml:space="preserve"> of </w:t>
    </w:r>
    <w:r w:rsidRPr="0040764D">
      <w:rPr>
        <w:sz w:val="18"/>
        <w:szCs w:val="18"/>
      </w:rPr>
      <w:fldChar w:fldCharType="begin"/>
    </w:r>
    <w:r w:rsidRPr="0040764D">
      <w:rPr>
        <w:sz w:val="18"/>
        <w:szCs w:val="18"/>
      </w:rPr>
      <w:instrText xml:space="preserve"> NUMPAGES  </w:instrText>
    </w:r>
    <w:r w:rsidRPr="0040764D">
      <w:rPr>
        <w:sz w:val="18"/>
        <w:szCs w:val="18"/>
      </w:rPr>
      <w:fldChar w:fldCharType="separate"/>
    </w:r>
    <w:r w:rsidR="00312AE2">
      <w:rPr>
        <w:noProof/>
        <w:sz w:val="18"/>
        <w:szCs w:val="18"/>
      </w:rPr>
      <w:t>1</w:t>
    </w:r>
    <w:r w:rsidRPr="0040764D">
      <w:rPr>
        <w:sz w:val="18"/>
        <w:szCs w:val="18"/>
      </w:rPr>
      <w:fldChar w:fldCharType="end"/>
    </w:r>
  </w:p>
  <w:p w14:paraId="5226CD9A" w14:textId="40D939F8" w:rsidR="0070282F" w:rsidRDefault="0070282F" w:rsidP="006205DA">
    <w:pPr>
      <w:pStyle w:val="Footer"/>
      <w:tabs>
        <w:tab w:val="clear" w:pos="9360"/>
        <w:tab w:val="right" w:pos="10080"/>
      </w:tabs>
      <w:jc w:val="right"/>
    </w:pPr>
    <w:r>
      <w:rPr>
        <w:i/>
        <w:sz w:val="20"/>
        <w:szCs w:val="20"/>
      </w:rPr>
      <w:tab/>
    </w:r>
    <w:r>
      <w:rPr>
        <w:i/>
        <w:sz w:val="20"/>
        <w:szCs w:val="20"/>
      </w:rPr>
      <w:tab/>
    </w:r>
    <w:r>
      <w:rPr>
        <w:i/>
        <w:sz w:val="18"/>
        <w:szCs w:val="18"/>
      </w:rPr>
      <w:t>Last revised</w:t>
    </w:r>
    <w:r w:rsidR="008E74C7">
      <w:rPr>
        <w:i/>
        <w:sz w:val="18"/>
        <w:szCs w:val="18"/>
      </w:rPr>
      <w:t xml:space="preserve"> </w:t>
    </w:r>
    <w:r w:rsidR="006205DA">
      <w:rPr>
        <w:i/>
        <w:sz w:val="18"/>
        <w:szCs w:val="18"/>
      </w:rPr>
      <w:t>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C6E6" w14:textId="77777777" w:rsidR="00A13DEE" w:rsidRDefault="00A13DEE" w:rsidP="0070282F">
      <w:pPr>
        <w:spacing w:after="0" w:line="240" w:lineRule="auto"/>
      </w:pPr>
      <w:r>
        <w:separator/>
      </w:r>
    </w:p>
  </w:footnote>
  <w:footnote w:type="continuationSeparator" w:id="0">
    <w:p w14:paraId="2DEB8C97" w14:textId="77777777" w:rsidR="00A13DEE" w:rsidRDefault="00A13DEE" w:rsidP="0070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73D" w14:textId="77777777" w:rsidR="002C3646" w:rsidRPr="008E74C7" w:rsidRDefault="002C3646" w:rsidP="002C36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F939" w14:textId="358FBBBE" w:rsidR="0070282F" w:rsidRPr="008E74C7" w:rsidRDefault="0070282F" w:rsidP="008E74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3D4"/>
    <w:multiLevelType w:val="hybridMultilevel"/>
    <w:tmpl w:val="375044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24E5"/>
    <w:multiLevelType w:val="hybridMultilevel"/>
    <w:tmpl w:val="4FE2E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63256A3"/>
    <w:multiLevelType w:val="hybridMultilevel"/>
    <w:tmpl w:val="D93E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025"/>
    <w:multiLevelType w:val="multilevel"/>
    <w:tmpl w:val="0E4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C375E"/>
    <w:multiLevelType w:val="multilevel"/>
    <w:tmpl w:val="ADA08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D2E8C"/>
    <w:multiLevelType w:val="multilevel"/>
    <w:tmpl w:val="C208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93BCD"/>
    <w:multiLevelType w:val="multilevel"/>
    <w:tmpl w:val="EED2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94618"/>
    <w:multiLevelType w:val="hybridMultilevel"/>
    <w:tmpl w:val="2A52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F30E5"/>
    <w:multiLevelType w:val="hybridMultilevel"/>
    <w:tmpl w:val="8A8A32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5A80"/>
    <w:multiLevelType w:val="hybridMultilevel"/>
    <w:tmpl w:val="79D2E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35DDD"/>
    <w:multiLevelType w:val="hybridMultilevel"/>
    <w:tmpl w:val="6216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61FC8"/>
    <w:multiLevelType w:val="hybridMultilevel"/>
    <w:tmpl w:val="F368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0916"/>
    <w:multiLevelType w:val="hybridMultilevel"/>
    <w:tmpl w:val="9966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4E4D"/>
    <w:multiLevelType w:val="hybridMultilevel"/>
    <w:tmpl w:val="481E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2E24"/>
    <w:multiLevelType w:val="hybridMultilevel"/>
    <w:tmpl w:val="3AAE8C2E"/>
    <w:lvl w:ilvl="0" w:tplc="5E565D64">
      <w:numFmt w:val="bullet"/>
      <w:lvlText w:val="-"/>
      <w:lvlJc w:val="left"/>
      <w:pPr>
        <w:ind w:left="1200" w:hanging="360"/>
      </w:pPr>
      <w:rPr>
        <w:rFonts w:ascii="Calibri" w:eastAsia="Calibri" w:hAnsi="Calibri" w:cs="Wingdings"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4350694"/>
    <w:multiLevelType w:val="hybridMultilevel"/>
    <w:tmpl w:val="0E7E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D508F"/>
    <w:multiLevelType w:val="hybridMultilevel"/>
    <w:tmpl w:val="D4D48454"/>
    <w:lvl w:ilvl="0" w:tplc="EEBC5330">
      <w:start w:val="1"/>
      <w:numFmt w:val="bullet"/>
      <w:lvlText w:val=""/>
      <w:lvlJc w:val="left"/>
      <w:pPr>
        <w:ind w:left="1080" w:hanging="360"/>
      </w:pPr>
      <w:rPr>
        <w:rFonts w:ascii="Symbol" w:hAnsi="Symbol" w:hint="default"/>
        <w:sz w:val="12"/>
      </w:rPr>
    </w:lvl>
    <w:lvl w:ilvl="1" w:tplc="F7306CE8">
      <w:numFmt w:val="bullet"/>
      <w:lvlText w:val="-"/>
      <w:lvlJc w:val="left"/>
      <w:pPr>
        <w:ind w:left="1800" w:hanging="360"/>
      </w:pPr>
      <w:rPr>
        <w:rFonts w:ascii="Calibri" w:eastAsia="Calibri" w:hAnsi="Calibri"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4F161E"/>
    <w:multiLevelType w:val="hybridMultilevel"/>
    <w:tmpl w:val="1F80D31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EBB5CFF"/>
    <w:multiLevelType w:val="hybridMultilevel"/>
    <w:tmpl w:val="1C16E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94F9E"/>
    <w:multiLevelType w:val="hybridMultilevel"/>
    <w:tmpl w:val="391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75EAA"/>
    <w:multiLevelType w:val="hybridMultilevel"/>
    <w:tmpl w:val="F77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5495C"/>
    <w:multiLevelType w:val="hybridMultilevel"/>
    <w:tmpl w:val="F6D26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C3BAD"/>
    <w:multiLevelType w:val="hybridMultilevel"/>
    <w:tmpl w:val="668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F3D12"/>
    <w:multiLevelType w:val="hybridMultilevel"/>
    <w:tmpl w:val="29BED0A2"/>
    <w:lvl w:ilvl="0" w:tplc="EEBC5330">
      <w:start w:val="1"/>
      <w:numFmt w:val="bullet"/>
      <w:lvlText w:val=""/>
      <w:lvlJc w:val="left"/>
      <w:pPr>
        <w:ind w:left="1559"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D4FC4"/>
    <w:multiLevelType w:val="hybridMultilevel"/>
    <w:tmpl w:val="4E7A2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B6C14"/>
    <w:multiLevelType w:val="hybridMultilevel"/>
    <w:tmpl w:val="F684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0B1915"/>
    <w:multiLevelType w:val="multilevel"/>
    <w:tmpl w:val="C208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A475D"/>
    <w:multiLevelType w:val="multilevel"/>
    <w:tmpl w:val="21668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3F61EC"/>
    <w:multiLevelType w:val="multilevel"/>
    <w:tmpl w:val="C8C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C2F54"/>
    <w:multiLevelType w:val="multilevel"/>
    <w:tmpl w:val="E2E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7740E"/>
    <w:multiLevelType w:val="hybridMultilevel"/>
    <w:tmpl w:val="59987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50740">
    <w:abstractNumId w:val="24"/>
  </w:num>
  <w:num w:numId="2" w16cid:durableId="252518481">
    <w:abstractNumId w:val="15"/>
  </w:num>
  <w:num w:numId="3" w16cid:durableId="1205558299">
    <w:abstractNumId w:val="17"/>
  </w:num>
  <w:num w:numId="4" w16cid:durableId="152526114">
    <w:abstractNumId w:val="18"/>
  </w:num>
  <w:num w:numId="5" w16cid:durableId="18453637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078536">
    <w:abstractNumId w:val="3"/>
  </w:num>
  <w:num w:numId="7" w16cid:durableId="122431622">
    <w:abstractNumId w:val="23"/>
  </w:num>
  <w:num w:numId="8" w16cid:durableId="1310405122">
    <w:abstractNumId w:val="8"/>
  </w:num>
  <w:num w:numId="9" w16cid:durableId="1842157520">
    <w:abstractNumId w:val="30"/>
  </w:num>
  <w:num w:numId="10" w16cid:durableId="1959218819">
    <w:abstractNumId w:val="9"/>
  </w:num>
  <w:num w:numId="11" w16cid:durableId="1641228260">
    <w:abstractNumId w:val="28"/>
  </w:num>
  <w:num w:numId="12" w16cid:durableId="2097091217">
    <w:abstractNumId w:val="25"/>
  </w:num>
  <w:num w:numId="13" w16cid:durableId="1846237431">
    <w:abstractNumId w:val="27"/>
  </w:num>
  <w:num w:numId="14" w16cid:durableId="1795051005">
    <w:abstractNumId w:val="13"/>
  </w:num>
  <w:num w:numId="15" w16cid:durableId="865024076">
    <w:abstractNumId w:val="6"/>
  </w:num>
  <w:num w:numId="16" w16cid:durableId="165294573">
    <w:abstractNumId w:val="7"/>
  </w:num>
  <w:num w:numId="17" w16cid:durableId="1871331742">
    <w:abstractNumId w:val="19"/>
  </w:num>
  <w:num w:numId="18" w16cid:durableId="1015420801">
    <w:abstractNumId w:val="5"/>
  </w:num>
  <w:num w:numId="19" w16cid:durableId="1440418395">
    <w:abstractNumId w:val="22"/>
  </w:num>
  <w:num w:numId="20" w16cid:durableId="1237132319">
    <w:abstractNumId w:val="31"/>
  </w:num>
  <w:num w:numId="21" w16cid:durableId="1792244503">
    <w:abstractNumId w:val="1"/>
  </w:num>
  <w:num w:numId="22" w16cid:durableId="1851944879">
    <w:abstractNumId w:val="16"/>
  </w:num>
  <w:num w:numId="23" w16cid:durableId="701856912">
    <w:abstractNumId w:val="4"/>
  </w:num>
  <w:num w:numId="24" w16cid:durableId="1581408032">
    <w:abstractNumId w:val="29"/>
  </w:num>
  <w:num w:numId="25" w16cid:durableId="1512330771">
    <w:abstractNumId w:val="10"/>
  </w:num>
  <w:num w:numId="26" w16cid:durableId="439878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459909424">
    <w:abstractNumId w:val="12"/>
  </w:num>
  <w:num w:numId="28" w16cid:durableId="109708709">
    <w:abstractNumId w:val="11"/>
  </w:num>
  <w:num w:numId="29" w16cid:durableId="1857696546">
    <w:abstractNumId w:val="26"/>
  </w:num>
  <w:num w:numId="30" w16cid:durableId="225143388">
    <w:abstractNumId w:val="2"/>
  </w:num>
  <w:num w:numId="31" w16cid:durableId="864899995">
    <w:abstractNumId w:val="14"/>
  </w:num>
  <w:num w:numId="32" w16cid:durableId="1441216797">
    <w:abstractNumId w:val="20"/>
  </w:num>
  <w:num w:numId="33" w16cid:durableId="1875652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2F"/>
    <w:rsid w:val="00023A60"/>
    <w:rsid w:val="000A521C"/>
    <w:rsid w:val="000C281E"/>
    <w:rsid w:val="000D14C5"/>
    <w:rsid w:val="000D7D62"/>
    <w:rsid w:val="001162E0"/>
    <w:rsid w:val="001272FE"/>
    <w:rsid w:val="001C348E"/>
    <w:rsid w:val="00206440"/>
    <w:rsid w:val="00250EC4"/>
    <w:rsid w:val="002737FA"/>
    <w:rsid w:val="002C3646"/>
    <w:rsid w:val="00312AE2"/>
    <w:rsid w:val="00313B8A"/>
    <w:rsid w:val="00382022"/>
    <w:rsid w:val="003C1927"/>
    <w:rsid w:val="003C3B88"/>
    <w:rsid w:val="00445FB5"/>
    <w:rsid w:val="00457960"/>
    <w:rsid w:val="00472C30"/>
    <w:rsid w:val="004D0E46"/>
    <w:rsid w:val="00571AE9"/>
    <w:rsid w:val="006205DA"/>
    <w:rsid w:val="00633245"/>
    <w:rsid w:val="00642E30"/>
    <w:rsid w:val="006A320A"/>
    <w:rsid w:val="006B52D7"/>
    <w:rsid w:val="006B5A49"/>
    <w:rsid w:val="00700701"/>
    <w:rsid w:val="0070282F"/>
    <w:rsid w:val="0078663A"/>
    <w:rsid w:val="007B60DD"/>
    <w:rsid w:val="007F1355"/>
    <w:rsid w:val="00874EE2"/>
    <w:rsid w:val="008777DB"/>
    <w:rsid w:val="008E74C7"/>
    <w:rsid w:val="00933CF5"/>
    <w:rsid w:val="00934ECC"/>
    <w:rsid w:val="00947BBB"/>
    <w:rsid w:val="00964754"/>
    <w:rsid w:val="009A0E98"/>
    <w:rsid w:val="009E2DE2"/>
    <w:rsid w:val="009F3D03"/>
    <w:rsid w:val="00A07C1C"/>
    <w:rsid w:val="00A13DEE"/>
    <w:rsid w:val="00A14110"/>
    <w:rsid w:val="00A6172D"/>
    <w:rsid w:val="00AA371A"/>
    <w:rsid w:val="00B31FD3"/>
    <w:rsid w:val="00B33272"/>
    <w:rsid w:val="00B84E6D"/>
    <w:rsid w:val="00C05EAF"/>
    <w:rsid w:val="00C26E63"/>
    <w:rsid w:val="00CA3EF4"/>
    <w:rsid w:val="00CB092F"/>
    <w:rsid w:val="00CE3AFD"/>
    <w:rsid w:val="00D04F81"/>
    <w:rsid w:val="00DA2692"/>
    <w:rsid w:val="00E21174"/>
    <w:rsid w:val="00E254B1"/>
    <w:rsid w:val="00E32B18"/>
    <w:rsid w:val="00E51A32"/>
    <w:rsid w:val="00E5239B"/>
    <w:rsid w:val="00E72406"/>
    <w:rsid w:val="00E822ED"/>
    <w:rsid w:val="00E93884"/>
    <w:rsid w:val="00EA2284"/>
    <w:rsid w:val="00EB23AB"/>
    <w:rsid w:val="00EC3ACD"/>
    <w:rsid w:val="00F9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DFAED5D"/>
  <w15:chartTrackingRefBased/>
  <w15:docId w15:val="{3DCC731F-FA7E-4EBF-8017-75F9AD5F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B092F"/>
    <w:pPr>
      <w:autoSpaceDE w:val="0"/>
      <w:autoSpaceDN w:val="0"/>
      <w:adjustRightInd w:val="0"/>
      <w:spacing w:after="0"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CB09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92F"/>
    <w:rPr>
      <w:rFonts w:ascii="Tahoma" w:hAnsi="Tahoma" w:cs="Tahoma"/>
      <w:sz w:val="16"/>
      <w:szCs w:val="16"/>
    </w:rPr>
  </w:style>
  <w:style w:type="paragraph" w:styleId="Header">
    <w:name w:val="header"/>
    <w:basedOn w:val="Normal"/>
    <w:link w:val="HeaderChar"/>
    <w:uiPriority w:val="99"/>
    <w:unhideWhenUsed/>
    <w:rsid w:val="00CB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2F"/>
  </w:style>
  <w:style w:type="paragraph" w:styleId="Footer">
    <w:name w:val="footer"/>
    <w:basedOn w:val="Normal"/>
    <w:link w:val="FooterChar"/>
    <w:uiPriority w:val="99"/>
    <w:unhideWhenUsed/>
    <w:rsid w:val="00CB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2F"/>
  </w:style>
  <w:style w:type="paragraph" w:customStyle="1" w:styleId="ColorfulList-Accent11">
    <w:name w:val="Colorful List - Accent 11"/>
    <w:basedOn w:val="Normal"/>
    <w:uiPriority w:val="34"/>
    <w:qFormat/>
    <w:rsid w:val="00462911"/>
    <w:pPr>
      <w:ind w:left="720"/>
      <w:contextualSpacing/>
    </w:pPr>
  </w:style>
  <w:style w:type="paragraph" w:styleId="BodyText">
    <w:name w:val="Body Text"/>
    <w:basedOn w:val="Normal"/>
    <w:link w:val="BodyTextChar"/>
    <w:rsid w:val="003104B9"/>
    <w:pPr>
      <w:widowControl w:val="0"/>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104B9"/>
    <w:rPr>
      <w:rFonts w:ascii="Times New Roman" w:eastAsia="Times New Roman" w:hAnsi="Times New Roman"/>
      <w:i/>
      <w:sz w:val="24"/>
    </w:rPr>
  </w:style>
  <w:style w:type="character" w:styleId="Strong">
    <w:name w:val="Strong"/>
    <w:qFormat/>
    <w:rsid w:val="003104B9"/>
    <w:rPr>
      <w:b/>
      <w:bCs/>
    </w:rPr>
  </w:style>
  <w:style w:type="paragraph" w:styleId="NoSpacing">
    <w:name w:val="No Spacing"/>
    <w:uiPriority w:val="1"/>
    <w:qFormat/>
    <w:rsid w:val="005A2F2B"/>
    <w:rPr>
      <w:sz w:val="22"/>
      <w:szCs w:val="22"/>
    </w:rPr>
  </w:style>
  <w:style w:type="paragraph" w:styleId="ListParagraph">
    <w:name w:val="List Paragraph"/>
    <w:basedOn w:val="Normal"/>
    <w:uiPriority w:val="34"/>
    <w:qFormat/>
    <w:rsid w:val="00E32B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CCB4-81E0-49FC-A564-428B8CB4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Financial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dawnb</dc:creator>
  <cp:keywords/>
  <cp:lastModifiedBy>Stuart Honenberger</cp:lastModifiedBy>
  <cp:revision>5</cp:revision>
  <cp:lastPrinted>2019-12-12T15:18:00Z</cp:lastPrinted>
  <dcterms:created xsi:type="dcterms:W3CDTF">2023-01-03T14:11:00Z</dcterms:created>
  <dcterms:modified xsi:type="dcterms:W3CDTF">2023-01-03T14:54:00Z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re information">
    <vt:lpwstr/>
  </property>
</Properties>
</file>